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B61C13" w14:paraId="5EDEE2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3E96AD3F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35812719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36C5C26C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5BC088FE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0454575D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32A82B28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788C62FD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3CBE6C5C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704FE75A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446B510B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6410FBD2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7A99858C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6EA53907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5389B468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64DAE527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3C95EE2C" w14:textId="77777777" w:rsidR="00B61C13" w:rsidRDefault="00B61C13"/>
        </w:tc>
      </w:tr>
      <w:tr w:rsidR="00B61C13" w14:paraId="51E5CB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2795E528" w14:textId="77777777" w:rsidR="00B61C13" w:rsidRDefault="00B61C13"/>
        </w:tc>
        <w:tc>
          <w:tcPr>
            <w:tcW w:w="10350" w:type="dxa"/>
            <w:gridSpan w:val="15"/>
            <w:shd w:val="clear" w:color="auto" w:fill="auto"/>
            <w:vAlign w:val="bottom"/>
          </w:tcPr>
          <w:p w14:paraId="3C84E8DA" w14:textId="77777777" w:rsidR="00B61C13" w:rsidRDefault="00052C0A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Расчет собственных средств управляющей компании</w:t>
            </w:r>
          </w:p>
        </w:tc>
      </w:tr>
      <w:tr w:rsidR="00B61C13" w14:paraId="166910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77B586EA" w14:textId="77777777" w:rsidR="00B61C13" w:rsidRDefault="00B61C13"/>
        </w:tc>
        <w:tc>
          <w:tcPr>
            <w:tcW w:w="10350" w:type="dxa"/>
            <w:gridSpan w:val="15"/>
            <w:shd w:val="clear" w:color="auto" w:fill="auto"/>
            <w:vAlign w:val="bottom"/>
          </w:tcPr>
          <w:p w14:paraId="0A05AA75" w14:textId="77777777" w:rsidR="00B61C13" w:rsidRDefault="00052C0A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инвестиционных фондов, паевых инвестиционных фондов</w:t>
            </w:r>
          </w:p>
        </w:tc>
      </w:tr>
      <w:tr w:rsidR="00B61C13" w14:paraId="0B43BA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57A1B84C" w14:textId="77777777" w:rsidR="00B61C13" w:rsidRDefault="00B61C13"/>
        </w:tc>
        <w:tc>
          <w:tcPr>
            <w:tcW w:w="10350" w:type="dxa"/>
            <w:gridSpan w:val="15"/>
            <w:shd w:val="clear" w:color="auto" w:fill="auto"/>
            <w:vAlign w:val="bottom"/>
          </w:tcPr>
          <w:p w14:paraId="72283344" w14:textId="77777777" w:rsidR="00B61C13" w:rsidRDefault="00052C0A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 негосударственных пенсионных фондов</w:t>
            </w:r>
          </w:p>
        </w:tc>
      </w:tr>
      <w:tr w:rsidR="00B61C13" w14:paraId="5B8102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4068EBA7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14252F8D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719DEB71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525E493B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062C4DF4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6CB7443B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4DC18D49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1555FB1F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1E8F8052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023A9C24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1D84B618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074A8639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510BF878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53480389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0CBC86D9" w14:textId="77777777" w:rsidR="00B61C13" w:rsidRDefault="00B61C13"/>
        </w:tc>
        <w:tc>
          <w:tcPr>
            <w:tcW w:w="690" w:type="dxa"/>
            <w:shd w:val="clear" w:color="auto" w:fill="auto"/>
            <w:vAlign w:val="bottom"/>
          </w:tcPr>
          <w:p w14:paraId="378DF1C6" w14:textId="77777777" w:rsidR="00B61C13" w:rsidRDefault="00B61C13"/>
        </w:tc>
      </w:tr>
      <w:tr w:rsidR="00B61C13" w14:paraId="479962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5" w:type="dxa"/>
            <w:gridSpan w:val="16"/>
            <w:shd w:val="clear" w:color="auto" w:fill="auto"/>
            <w:vAlign w:val="bottom"/>
          </w:tcPr>
          <w:p w14:paraId="7F4CFD2B" w14:textId="77777777" w:rsidR="00B61C13" w:rsidRDefault="00052C0A">
            <w:pPr>
              <w:jc w:val="right"/>
            </w:pPr>
            <w:r>
              <w:rPr>
                <w:rFonts w:ascii="Times New Roman" w:hAnsi="Times New Roman"/>
                <w:szCs w:val="16"/>
              </w:rPr>
              <w:t>Код формы по ОКУД 0420514</w:t>
            </w:r>
          </w:p>
        </w:tc>
      </w:tr>
      <w:tr w:rsidR="00B61C13" w14:paraId="5EAF0C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5" w:type="dxa"/>
            <w:gridSpan w:val="16"/>
            <w:shd w:val="clear" w:color="auto" w:fill="auto"/>
            <w:vAlign w:val="bottom"/>
          </w:tcPr>
          <w:p w14:paraId="6257D5B9" w14:textId="77777777" w:rsidR="00B61C13" w:rsidRDefault="00052C0A">
            <w:pPr>
              <w:jc w:val="right"/>
            </w:pPr>
            <w:r>
              <w:rPr>
                <w:rFonts w:ascii="Times New Roman" w:hAnsi="Times New Roman"/>
                <w:szCs w:val="16"/>
              </w:rPr>
              <w:t>Месячная</w:t>
            </w:r>
          </w:p>
        </w:tc>
      </w:tr>
    </w:tbl>
    <w:p w14:paraId="7C86F77B" w14:textId="77777777" w:rsidR="00052C0A" w:rsidRDefault="00052C0A"/>
    <w:p w14:paraId="05D80CF9" w14:textId="77777777" w:rsidR="00052C0A" w:rsidRDefault="00052C0A"/>
    <w:p w14:paraId="73D82AAB" w14:textId="77777777" w:rsidR="00052C0A" w:rsidRDefault="00052C0A"/>
    <w:p w14:paraId="11804B3C" w14:textId="77777777" w:rsidR="00052C0A" w:rsidRDefault="00052C0A"/>
    <w:p w14:paraId="17243EE7" w14:textId="77777777" w:rsidR="00052C0A" w:rsidRDefault="00052C0A"/>
    <w:p w14:paraId="31EEB676" w14:textId="77777777" w:rsidR="00052C0A" w:rsidRDefault="00052C0A"/>
    <w:p w14:paraId="3593DDF3" w14:textId="77777777" w:rsidR="00052C0A" w:rsidRDefault="00052C0A"/>
    <w:p w14:paraId="6684F548" w14:textId="77777777" w:rsidR="00052C0A" w:rsidRDefault="00052C0A"/>
    <w:p w14:paraId="68F588A6" w14:textId="77777777" w:rsidR="00052C0A" w:rsidRDefault="00052C0A"/>
    <w:p w14:paraId="3B5E4B67" w14:textId="77777777" w:rsidR="00052C0A" w:rsidRDefault="00052C0A"/>
    <w:p w14:paraId="54C3B2DB" w14:textId="77777777" w:rsidR="00052C0A" w:rsidRDefault="00052C0A"/>
    <w:p w14:paraId="1BA113A3" w14:textId="77777777" w:rsidR="00052C0A" w:rsidRDefault="00052C0A"/>
    <w:p w14:paraId="47D6B573" w14:textId="77777777" w:rsidR="00052C0A" w:rsidRDefault="00052C0A"/>
    <w:p w14:paraId="6367F16E" w14:textId="77777777" w:rsidR="00052C0A" w:rsidRDefault="00052C0A"/>
    <w:p w14:paraId="69D20EEF" w14:textId="77777777" w:rsidR="00052C0A" w:rsidRDefault="00052C0A"/>
    <w:p w14:paraId="537532DB" w14:textId="77777777" w:rsidR="00052C0A" w:rsidRDefault="00052C0A"/>
    <w:p w14:paraId="20565573" w14:textId="77777777" w:rsidR="00052C0A" w:rsidRDefault="00052C0A"/>
    <w:p w14:paraId="7313D29C" w14:textId="77777777" w:rsidR="00052C0A" w:rsidRDefault="00052C0A"/>
    <w:p w14:paraId="0525C8D2" w14:textId="77777777" w:rsidR="00052C0A" w:rsidRDefault="00052C0A"/>
    <w:p w14:paraId="2EDE83E7" w14:textId="77777777" w:rsidR="00052C0A" w:rsidRDefault="00052C0A"/>
    <w:p w14:paraId="575E5B92" w14:textId="77777777" w:rsidR="00052C0A" w:rsidRDefault="00052C0A"/>
    <w:p w14:paraId="46A6A329" w14:textId="77777777" w:rsidR="00052C0A" w:rsidRDefault="00052C0A"/>
    <w:p w14:paraId="5CE236A2" w14:textId="77777777" w:rsidR="00052C0A" w:rsidRDefault="00052C0A"/>
    <w:p w14:paraId="3795EA2B" w14:textId="77777777" w:rsidR="00052C0A" w:rsidRDefault="00052C0A"/>
    <w:p w14:paraId="37D8EC9B" w14:textId="77777777" w:rsidR="00052C0A" w:rsidRDefault="00052C0A"/>
    <w:p w14:paraId="671D432E" w14:textId="77777777" w:rsidR="00052C0A" w:rsidRDefault="00052C0A"/>
    <w:p w14:paraId="6F8D75E3" w14:textId="77777777" w:rsidR="00052C0A" w:rsidRDefault="00052C0A"/>
    <w:p w14:paraId="46A67E78" w14:textId="77777777" w:rsidR="00052C0A" w:rsidRDefault="00052C0A"/>
    <w:p w14:paraId="71A780B9" w14:textId="77777777" w:rsidR="00052C0A" w:rsidRDefault="00052C0A"/>
    <w:tbl>
      <w:tblPr>
        <w:tblStyle w:val="TableStyle0"/>
        <w:tblW w:w="7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45"/>
        <w:gridCol w:w="945"/>
        <w:gridCol w:w="945"/>
        <w:gridCol w:w="945"/>
        <w:gridCol w:w="945"/>
        <w:gridCol w:w="945"/>
        <w:gridCol w:w="945"/>
      </w:tblGrid>
      <w:tr w:rsidR="00052C0A" w14:paraId="502AD3FB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57E1A5D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51C61A0E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37E274BC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05A52E7C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2CF50AE3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4FAF7703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1975920C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4E7095AC" w14:textId="77777777" w:rsidR="00052C0A" w:rsidRDefault="00052C0A" w:rsidP="00B50C9A"/>
        </w:tc>
      </w:tr>
      <w:tr w:rsidR="00052C0A" w14:paraId="3EAEDCB6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6131EA0" w14:textId="77777777" w:rsidR="00052C0A" w:rsidRDefault="00052C0A" w:rsidP="00B50C9A"/>
        </w:tc>
        <w:tc>
          <w:tcPr>
            <w:tcW w:w="6615" w:type="dxa"/>
            <w:gridSpan w:val="7"/>
            <w:shd w:val="clear" w:color="auto" w:fill="auto"/>
            <w:vAlign w:val="bottom"/>
          </w:tcPr>
          <w:p w14:paraId="768A9CD0" w14:textId="77777777" w:rsidR="00052C0A" w:rsidRDefault="00052C0A" w:rsidP="00B50C9A">
            <w:r>
              <w:rPr>
                <w:rFonts w:ascii="Times New Roman" w:hAnsi="Times New Roman"/>
                <w:b/>
                <w:sz w:val="24"/>
              </w:rPr>
              <w:t>Раздел I. Параметры расчета собственных средств</w:t>
            </w:r>
          </w:p>
        </w:tc>
      </w:tr>
      <w:tr w:rsidR="00052C0A" w14:paraId="3A4F5B4B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556036A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5FCDD66B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76A7A9B3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19262846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67E3BCCD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26CEE73B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6A898558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38CD62AD" w14:textId="77777777" w:rsidR="00052C0A" w:rsidRDefault="00052C0A" w:rsidP="00B50C9A"/>
        </w:tc>
      </w:tr>
      <w:tr w:rsidR="00052C0A" w14:paraId="0E989599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16E1AED" w14:textId="77777777" w:rsidR="00052C0A" w:rsidRDefault="00052C0A" w:rsidP="00B50C9A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0B9EEF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Отчетная дата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0DD1071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3BCC7BD1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2EB6E6AE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39BC79C7" w14:textId="77777777" w:rsidR="00052C0A" w:rsidRDefault="00052C0A" w:rsidP="00B50C9A"/>
        </w:tc>
      </w:tr>
      <w:tr w:rsidR="00052C0A" w14:paraId="01C0DD0B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EAFBAF1" w14:textId="77777777" w:rsidR="00052C0A" w:rsidRDefault="00052C0A" w:rsidP="00B50C9A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A37769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828B20A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5C42FAA1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1095D9E4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5FD4CCC7" w14:textId="77777777" w:rsidR="00052C0A" w:rsidRDefault="00052C0A" w:rsidP="00B50C9A"/>
        </w:tc>
      </w:tr>
      <w:tr w:rsidR="00052C0A" w14:paraId="407AD206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EEC8DF1" w14:textId="77777777" w:rsidR="00052C0A" w:rsidRDefault="00052C0A" w:rsidP="00B50C9A"/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0E3111" w14:textId="77777777" w:rsidR="00052C0A" w:rsidRDefault="00052C0A" w:rsidP="00052C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2024.02.29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F7D33D7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213A90B4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5ECE1BCF" w14:textId="77777777" w:rsidR="00052C0A" w:rsidRDefault="00052C0A" w:rsidP="00B50C9A"/>
        </w:tc>
        <w:tc>
          <w:tcPr>
            <w:tcW w:w="945" w:type="dxa"/>
            <w:shd w:val="clear" w:color="auto" w:fill="auto"/>
            <w:vAlign w:val="bottom"/>
          </w:tcPr>
          <w:p w14:paraId="240DCCE9" w14:textId="77777777" w:rsidR="00052C0A" w:rsidRDefault="00052C0A" w:rsidP="00B50C9A"/>
        </w:tc>
      </w:tr>
    </w:tbl>
    <w:p w14:paraId="67A3E272" w14:textId="77777777" w:rsidR="00052C0A" w:rsidRDefault="00052C0A"/>
    <w:p w14:paraId="64275B11" w14:textId="77777777" w:rsidR="00052C0A" w:rsidRDefault="00052C0A"/>
    <w:p w14:paraId="4F1B4969" w14:textId="77777777" w:rsidR="00052C0A" w:rsidRDefault="00052C0A"/>
    <w:p w14:paraId="697A38EF" w14:textId="77777777" w:rsidR="00052C0A" w:rsidRDefault="00052C0A"/>
    <w:p w14:paraId="0D6BB6BF" w14:textId="77777777" w:rsidR="00052C0A" w:rsidRDefault="00052C0A"/>
    <w:p w14:paraId="73788555" w14:textId="77777777" w:rsidR="00052C0A" w:rsidRDefault="00052C0A"/>
    <w:p w14:paraId="233519CB" w14:textId="77777777" w:rsidR="00052C0A" w:rsidRDefault="00052C0A"/>
    <w:p w14:paraId="6248204E" w14:textId="77777777" w:rsidR="00052C0A" w:rsidRDefault="00052C0A"/>
    <w:p w14:paraId="63BA7AFF" w14:textId="77777777" w:rsidR="00052C0A" w:rsidRDefault="00052C0A"/>
    <w:p w14:paraId="1583FA93" w14:textId="77777777" w:rsidR="00052C0A" w:rsidRDefault="00052C0A"/>
    <w:p w14:paraId="7A489202" w14:textId="77777777" w:rsidR="00052C0A" w:rsidRDefault="00052C0A"/>
    <w:p w14:paraId="6C59D969" w14:textId="77777777" w:rsidR="00052C0A" w:rsidRDefault="00052C0A"/>
    <w:p w14:paraId="050DCDB6" w14:textId="77777777" w:rsidR="00052C0A" w:rsidRDefault="00052C0A"/>
    <w:p w14:paraId="7FF6C39B" w14:textId="77777777" w:rsidR="00052C0A" w:rsidRDefault="00052C0A"/>
    <w:p w14:paraId="7C92D536" w14:textId="77777777" w:rsidR="00052C0A" w:rsidRDefault="00052C0A"/>
    <w:p w14:paraId="3465467D" w14:textId="77777777" w:rsidR="00052C0A" w:rsidRDefault="00052C0A"/>
    <w:p w14:paraId="466CB09B" w14:textId="77777777" w:rsidR="00052C0A" w:rsidRDefault="00052C0A"/>
    <w:p w14:paraId="2A88E1B2" w14:textId="77777777" w:rsidR="00052C0A" w:rsidRDefault="00052C0A"/>
    <w:p w14:paraId="25F04053" w14:textId="77777777" w:rsidR="00052C0A" w:rsidRDefault="00052C0A"/>
    <w:p w14:paraId="1C710E94" w14:textId="77777777" w:rsidR="00052C0A" w:rsidRDefault="00052C0A"/>
    <w:p w14:paraId="6421E199" w14:textId="77777777" w:rsidR="00052C0A" w:rsidRDefault="00052C0A"/>
    <w:p w14:paraId="47A4D1AC" w14:textId="77777777" w:rsidR="00052C0A" w:rsidRDefault="00052C0A"/>
    <w:p w14:paraId="13541DC9" w14:textId="77777777" w:rsidR="00052C0A" w:rsidRDefault="00052C0A"/>
    <w:p w14:paraId="3EE36216" w14:textId="77777777" w:rsidR="00052C0A" w:rsidRDefault="00052C0A"/>
    <w:p w14:paraId="2FFA87A0" w14:textId="77777777" w:rsidR="00052C0A" w:rsidRDefault="00052C0A"/>
    <w:p w14:paraId="487484B7" w14:textId="77777777" w:rsidR="00052C0A" w:rsidRDefault="00052C0A"/>
    <w:p w14:paraId="5675FFD3" w14:textId="77777777" w:rsidR="00052C0A" w:rsidRDefault="00052C0A"/>
    <w:p w14:paraId="5663F268" w14:textId="77777777" w:rsidR="00052C0A" w:rsidRDefault="00052C0A"/>
    <w:p w14:paraId="5CED0E34" w14:textId="77777777" w:rsidR="00052C0A" w:rsidRDefault="00052C0A"/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1040"/>
      </w:tblGrid>
      <w:tr w:rsidR="00052C0A" w14:paraId="6AEB59DD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845540A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66B5B994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649D5A93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03A8A441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77B205D6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0396D3BD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4C45A9D7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27916F14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115F212B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09882C5E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481AB909" w14:textId="77777777" w:rsidR="00052C0A" w:rsidRDefault="00052C0A" w:rsidP="00B50C9A"/>
        </w:tc>
        <w:tc>
          <w:tcPr>
            <w:tcW w:w="1035" w:type="dxa"/>
            <w:shd w:val="clear" w:color="auto" w:fill="auto"/>
            <w:vAlign w:val="bottom"/>
          </w:tcPr>
          <w:p w14:paraId="44397286" w14:textId="77777777" w:rsidR="00052C0A" w:rsidRDefault="00052C0A" w:rsidP="00B50C9A"/>
        </w:tc>
      </w:tr>
      <w:tr w:rsidR="00052C0A" w14:paraId="36EA81D9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1E375A9" w14:textId="77777777" w:rsidR="00052C0A" w:rsidRDefault="00052C0A" w:rsidP="00B50C9A"/>
        </w:tc>
        <w:tc>
          <w:tcPr>
            <w:tcW w:w="10335" w:type="dxa"/>
            <w:gridSpan w:val="11"/>
            <w:shd w:val="clear" w:color="auto" w:fill="auto"/>
            <w:vAlign w:val="bottom"/>
          </w:tcPr>
          <w:p w14:paraId="6E25B054" w14:textId="77777777" w:rsidR="00052C0A" w:rsidRDefault="00052C0A" w:rsidP="00B50C9A">
            <w:r>
              <w:rPr>
                <w:rFonts w:ascii="Times New Roman" w:hAnsi="Times New Roman"/>
                <w:b/>
                <w:sz w:val="22"/>
                <w:szCs w:val="22"/>
              </w:rPr>
              <w:t>Раздел II. Расчет собственных средств</w:t>
            </w:r>
          </w:p>
        </w:tc>
      </w:tr>
      <w:tr w:rsidR="00052C0A" w14:paraId="2B855CA0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D843B12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34DB0831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51D613CB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1CC24457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63C47F2A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044F6BFE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75EE9ACE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5DB5BF21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20723D37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59A333DB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65094055" w14:textId="77777777" w:rsidR="00052C0A" w:rsidRDefault="00052C0A" w:rsidP="00B50C9A"/>
        </w:tc>
        <w:tc>
          <w:tcPr>
            <w:tcW w:w="1035" w:type="dxa"/>
            <w:shd w:val="clear" w:color="auto" w:fill="auto"/>
            <w:vAlign w:val="bottom"/>
          </w:tcPr>
          <w:p w14:paraId="2EF5ECAC" w14:textId="77777777" w:rsidR="00052C0A" w:rsidRDefault="00052C0A" w:rsidP="00B50C9A"/>
        </w:tc>
      </w:tr>
      <w:tr w:rsidR="00052C0A" w:rsidRPr="00052C0A" w14:paraId="5AD48898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63F2D4F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30B9F89B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69832208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66BD70EF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0CA26D79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4E4E7CF8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341D10E8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5A1E73D0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5D4DE31A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100E55E8" w14:textId="77777777" w:rsidR="00052C0A" w:rsidRDefault="00052C0A" w:rsidP="00B50C9A"/>
        </w:tc>
        <w:tc>
          <w:tcPr>
            <w:tcW w:w="930" w:type="dxa"/>
            <w:shd w:val="clear" w:color="auto" w:fill="auto"/>
            <w:vAlign w:val="bottom"/>
          </w:tcPr>
          <w:p w14:paraId="1102699E" w14:textId="77777777" w:rsidR="00052C0A" w:rsidRDefault="00052C0A" w:rsidP="00B50C9A">
            <w:pPr>
              <w:jc w:val="right"/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249A9F0D" w14:textId="43151385" w:rsidR="00052C0A" w:rsidRPr="00052C0A" w:rsidRDefault="00052C0A" w:rsidP="00B50C9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2C0A">
              <w:rPr>
                <w:rFonts w:ascii="Times New Roman" w:hAnsi="Times New Roman"/>
                <w:sz w:val="18"/>
                <w:szCs w:val="18"/>
              </w:rPr>
              <w:t>(</w:t>
            </w:r>
            <w:r w:rsidRPr="00052C0A">
              <w:rPr>
                <w:rFonts w:ascii="Times New Roman" w:hAnsi="Times New Roman"/>
                <w:sz w:val="18"/>
                <w:szCs w:val="18"/>
              </w:rPr>
              <w:t>руб.</w:t>
            </w:r>
            <w:r w:rsidRPr="00052C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52C0A" w14:paraId="644F2EE3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6890503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921D1A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73668F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323605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Сумма (стоимость, величина) на текущую отчетную дату</w:t>
            </w:r>
          </w:p>
        </w:tc>
      </w:tr>
      <w:tr w:rsidR="00052C0A" w14:paraId="4D08276D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CC6A8D5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47E292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CBEA28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E2E8C1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52C0A" w14:paraId="73B2A64E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CDD6F57" w14:textId="77777777" w:rsidR="00052C0A" w:rsidRDefault="00052C0A" w:rsidP="00B50C9A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054847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Подраздел "Активы, принятые к расчету собственных средств"</w:t>
            </w:r>
          </w:p>
        </w:tc>
      </w:tr>
      <w:tr w:rsidR="00052C0A" w14:paraId="7062EE57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7A2E85C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B8EC29" w14:textId="77777777" w:rsidR="00052C0A" w:rsidRDefault="00052C0A" w:rsidP="00B50C9A">
            <w:r>
              <w:rPr>
                <w:rFonts w:ascii="Times New Roman" w:hAnsi="Times New Roman"/>
                <w:sz w:val="18"/>
                <w:szCs w:val="18"/>
              </w:rPr>
              <w:t>Денежные средства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48B975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FFB22B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26 436 322,58</w:t>
            </w:r>
          </w:p>
        </w:tc>
      </w:tr>
      <w:tr w:rsidR="00052C0A" w14:paraId="752B4955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E5E6DD4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7A818FC" w14:textId="77777777" w:rsidR="00052C0A" w:rsidRDefault="00052C0A" w:rsidP="00B50C9A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76D35382" w14:textId="77777777" w:rsidR="00052C0A" w:rsidRDefault="00052C0A" w:rsidP="00B50C9A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на счетах в кредитных организациях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37ABDF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C9576B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492,03</w:t>
            </w:r>
          </w:p>
        </w:tc>
      </w:tr>
      <w:tr w:rsidR="00052C0A" w14:paraId="42B89F19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8A93B31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F507D46" w14:textId="77777777" w:rsidR="00052C0A" w:rsidRDefault="00052C0A" w:rsidP="00B50C9A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на счетах по депозиту в кредитных организациях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E2C24B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44853F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26 435 830,55</w:t>
            </w:r>
          </w:p>
        </w:tc>
      </w:tr>
      <w:tr w:rsidR="00052C0A" w14:paraId="01067AFE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FBC5A6C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E5C0FE" w14:textId="77777777" w:rsidR="00052C0A" w:rsidRDefault="00052C0A" w:rsidP="00B50C9A">
            <w:r>
              <w:rPr>
                <w:rFonts w:ascii="Times New Roman" w:hAnsi="Times New Roman"/>
                <w:sz w:val="18"/>
                <w:szCs w:val="18"/>
              </w:rPr>
              <w:t>Ценные бумаги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29AF5D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392327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03779DF2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0A9245C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3E4BF35" w14:textId="77777777" w:rsidR="00052C0A" w:rsidRDefault="00052C0A" w:rsidP="00B50C9A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198814EB" w14:textId="77777777" w:rsidR="00052C0A" w:rsidRDefault="00052C0A" w:rsidP="00B50C9A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облигации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974BD9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457A75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5586B6A8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EF2EC50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686070A8" w14:textId="77777777" w:rsidR="00052C0A" w:rsidRDefault="00052C0A" w:rsidP="00B50C9A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56CED4B1" w14:textId="77777777" w:rsidR="00052C0A" w:rsidRDefault="00052C0A" w:rsidP="00B50C9A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российских хозяйственных обществ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C26736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FE6572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654C4935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C1A289E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2950A39" w14:textId="77777777" w:rsidR="00052C0A" w:rsidRDefault="00052C0A" w:rsidP="00B50C9A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государственные ценные бумаги Российской Федерации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B5D180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32D619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742BE99C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AA16513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5CAF562E" w14:textId="77777777" w:rsidR="00052C0A" w:rsidRDefault="00052C0A" w:rsidP="00B50C9A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государственные ценные бумаги субъектов Российской Федерации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89F91A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2644D8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3078F5FE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3ADE907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51D185FD" w14:textId="77777777" w:rsidR="00052C0A" w:rsidRDefault="00052C0A" w:rsidP="00B50C9A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0E0995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02.01.04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928EB1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71C5BE84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B81D503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2ED58F5C" w14:textId="77777777" w:rsidR="00052C0A" w:rsidRDefault="00052C0A" w:rsidP="00B50C9A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иностранных коммерческих организаций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E989E6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02.01.05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5C0F5B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262A09CB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A2AD174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67B22096" w14:textId="77777777" w:rsidR="00052C0A" w:rsidRDefault="00052C0A" w:rsidP="00B50C9A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иностранных государств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990557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02.01.06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6EB533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7348C8EC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5C6874A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1C40F3DB" w14:textId="77777777" w:rsidR="00052C0A" w:rsidRDefault="00052C0A" w:rsidP="00B50C9A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международных финансовых организаций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D7E776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02.01.07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D7579C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69B2817B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A5100FE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09FE279" w14:textId="77777777" w:rsidR="00052C0A" w:rsidRDefault="00052C0A" w:rsidP="00B50C9A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акции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BFF966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CF95CC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14758F19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01E4BBE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254C5566" w14:textId="77777777" w:rsidR="00052C0A" w:rsidRDefault="00052C0A" w:rsidP="00B50C9A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7C74E552" w14:textId="77777777" w:rsidR="00052C0A" w:rsidRDefault="00052C0A" w:rsidP="00B50C9A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российских акционерных обществ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8E7D04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02.02.01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5ED09B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72684358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CFF5BD0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6B72416E" w14:textId="77777777" w:rsidR="00052C0A" w:rsidRDefault="00052C0A" w:rsidP="00B50C9A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иностранных акционерных обществ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45175E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02.02.02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9E351D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03480E0F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4EC6E72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55DF69" w14:textId="77777777" w:rsidR="00052C0A" w:rsidRDefault="00052C0A" w:rsidP="00B50C9A">
            <w:r>
              <w:rPr>
                <w:rFonts w:ascii="Times New Roman" w:hAnsi="Times New Roman"/>
                <w:sz w:val="18"/>
                <w:szCs w:val="18"/>
              </w:rPr>
              <w:t>Ценные бумаги, не указанные в таблицах пунктов 2.1 и 2.2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688A60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91466F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6A998DF7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E50180F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61B7E3A5" w14:textId="77777777" w:rsidR="00052C0A" w:rsidRDefault="00052C0A" w:rsidP="00B50C9A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66A52CF2" w14:textId="77777777" w:rsidR="00052C0A" w:rsidRDefault="00052C0A" w:rsidP="00B50C9A">
            <w:pPr>
              <w:ind w:left="210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эмитентов - резидентов</w:t>
            </w:r>
            <w:proofErr w:type="gramEnd"/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BA315A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02.03.01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044A0D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19F0A005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FE8343E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A28FD80" w14:textId="77777777" w:rsidR="00052C0A" w:rsidRDefault="00052C0A" w:rsidP="00B50C9A">
            <w:pPr>
              <w:ind w:left="210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эмитентов - нерезидентов</w:t>
            </w:r>
            <w:proofErr w:type="gramEnd"/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91DC37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02.03.02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9CCBF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65BF0DAF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F379C95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7EE5E1" w14:textId="77777777" w:rsidR="00052C0A" w:rsidRDefault="00052C0A" w:rsidP="00B50C9A">
            <w:r>
              <w:rPr>
                <w:rFonts w:ascii="Times New Roman" w:hAnsi="Times New Roman"/>
                <w:sz w:val="18"/>
                <w:szCs w:val="18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45DC34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D8D36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3ECE960E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D7CCDD6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F1792F" w14:textId="77777777" w:rsidR="00052C0A" w:rsidRDefault="00052C0A" w:rsidP="00B50C9A">
            <w:r>
              <w:rPr>
                <w:rFonts w:ascii="Times New Roman" w:hAnsi="Times New Roman"/>
                <w:sz w:val="18"/>
                <w:szCs w:val="18"/>
              </w:rPr>
              <w:t>Дебиторская задолженность - сумма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C2F663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73068A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2C0A" w14:paraId="3E6FF261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65F5A39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150CF4" w14:textId="77777777" w:rsidR="00052C0A" w:rsidRDefault="00052C0A" w:rsidP="00B50C9A">
            <w:r>
              <w:rPr>
                <w:rFonts w:ascii="Times New Roman" w:hAnsi="Times New Roman"/>
                <w:sz w:val="18"/>
                <w:szCs w:val="18"/>
              </w:rPr>
              <w:t>Общая стоимость активов (сумма строк 01 + 02 + 03 + 04)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9EDB16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47AACB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26 436 322,58</w:t>
            </w:r>
          </w:p>
        </w:tc>
      </w:tr>
      <w:tr w:rsidR="00052C0A" w14:paraId="378FE826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7B25BC3" w14:textId="77777777" w:rsidR="00052C0A" w:rsidRDefault="00052C0A" w:rsidP="00B50C9A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773097" w14:textId="77777777" w:rsidR="00052C0A" w:rsidRDefault="00052C0A" w:rsidP="00052C0A">
            <w:pPr>
              <w:ind w:right="138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Подраздел "Обязательства"</w:t>
            </w:r>
          </w:p>
        </w:tc>
      </w:tr>
      <w:tr w:rsidR="00052C0A" w14:paraId="175A10FA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6C9C4BC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8D2C5A" w14:textId="77777777" w:rsidR="00052C0A" w:rsidRDefault="00052C0A" w:rsidP="00B50C9A">
            <w:r>
              <w:rPr>
                <w:rFonts w:ascii="Times New Roman" w:hAnsi="Times New Roman"/>
                <w:sz w:val="18"/>
                <w:szCs w:val="18"/>
              </w:rPr>
              <w:t>Общая величина обязательств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EB3A2F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23ED78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3 524 247,59</w:t>
            </w:r>
          </w:p>
        </w:tc>
      </w:tr>
      <w:tr w:rsidR="00052C0A" w14:paraId="01DC856C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54A0E60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516649F" w14:textId="77777777" w:rsidR="00052C0A" w:rsidRDefault="00052C0A" w:rsidP="00052C0A">
            <w:pPr>
              <w:ind w:left="210" w:hanging="384"/>
            </w:pPr>
            <w:r>
              <w:rPr>
                <w:rFonts w:ascii="Times New Roman" w:hAnsi="Times New Roman"/>
                <w:sz w:val="18"/>
                <w:szCs w:val="18"/>
              </w:rPr>
              <w:t>Кредиторская задолженность (кредитор - физическое лицо)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1F0965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B8352B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343 317,00</w:t>
            </w:r>
          </w:p>
        </w:tc>
      </w:tr>
      <w:tr w:rsidR="00052C0A" w14:paraId="16FF304A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3F728B3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BE111CE" w14:textId="77777777" w:rsidR="00052C0A" w:rsidRDefault="00052C0A" w:rsidP="00052C0A">
            <w:pPr>
              <w:ind w:left="210" w:hanging="384"/>
            </w:pPr>
            <w:r>
              <w:rPr>
                <w:rFonts w:ascii="Times New Roman" w:hAnsi="Times New Roman"/>
                <w:sz w:val="18"/>
                <w:szCs w:val="18"/>
              </w:rPr>
              <w:t>Кредиторская задолженность (кредитор - юридическое лицо)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74CDD7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097CA2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158 975,61</w:t>
            </w:r>
          </w:p>
        </w:tc>
      </w:tr>
      <w:tr w:rsidR="00052C0A" w14:paraId="70E4DC60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6EC4DC4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42702B99" w14:textId="77777777" w:rsidR="00052C0A" w:rsidRDefault="00052C0A" w:rsidP="00052C0A">
            <w:pPr>
              <w:ind w:left="210" w:hanging="384"/>
            </w:pPr>
            <w:r>
              <w:rPr>
                <w:rFonts w:ascii="Times New Roman" w:hAnsi="Times New Roman"/>
                <w:sz w:val="18"/>
                <w:szCs w:val="18"/>
              </w:rPr>
              <w:t>Обязательства, не указанные в таблицах пунктов 5.1 и 5.2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456CCA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6B63EA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3 021 954,98</w:t>
            </w:r>
          </w:p>
        </w:tc>
      </w:tr>
      <w:tr w:rsidR="00052C0A" w14:paraId="3C322DE8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6E73CF3" w14:textId="77777777" w:rsidR="00052C0A" w:rsidRDefault="00052C0A" w:rsidP="00B50C9A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19E34F" w14:textId="77777777" w:rsidR="00052C0A" w:rsidRDefault="00052C0A" w:rsidP="00052C0A">
            <w:pPr>
              <w:ind w:right="138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Подраздел "Размер собственных средств"</w:t>
            </w:r>
          </w:p>
        </w:tc>
      </w:tr>
      <w:tr w:rsidR="00052C0A" w14:paraId="3D23D276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C17FFCF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BDA2EE" w14:textId="77777777" w:rsidR="00052C0A" w:rsidRDefault="00052C0A" w:rsidP="00B50C9A">
            <w:r>
              <w:rPr>
                <w:rFonts w:ascii="Times New Roman" w:hAnsi="Times New Roman"/>
                <w:sz w:val="18"/>
                <w:szCs w:val="18"/>
              </w:rPr>
              <w:t xml:space="preserve">Размер собственных средств (разность строк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05 - 06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2072AE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DC5E8B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22 912 074,99</w:t>
            </w:r>
          </w:p>
        </w:tc>
      </w:tr>
      <w:tr w:rsidR="00052C0A" w14:paraId="3E31BC36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24DDC26" w14:textId="77777777" w:rsidR="00052C0A" w:rsidRDefault="00052C0A" w:rsidP="00B50C9A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036B22" w14:textId="77777777" w:rsidR="00052C0A" w:rsidRDefault="00052C0A" w:rsidP="00052C0A">
            <w:pPr>
              <w:ind w:right="138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Минимальный размер собственных средств</w:t>
            </w:r>
          </w:p>
        </w:tc>
      </w:tr>
      <w:tr w:rsidR="00052C0A" w14:paraId="778F6D90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50E3AB0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EE27F6" w14:textId="77777777" w:rsidR="00052C0A" w:rsidRDefault="00052C0A" w:rsidP="00B50C9A">
            <w:r>
              <w:rPr>
                <w:rFonts w:ascii="Times New Roman" w:hAnsi="Times New Roman"/>
                <w:sz w:val="18"/>
                <w:szCs w:val="18"/>
              </w:rPr>
              <w:t>Минимальный размер собственных средств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7FE0C9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DF3F63" w14:textId="77777777" w:rsidR="00052C0A" w:rsidRDefault="00052C0A" w:rsidP="00052C0A">
            <w:pPr>
              <w:ind w:right="138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20 000 000,00</w:t>
            </w:r>
          </w:p>
        </w:tc>
      </w:tr>
      <w:tr w:rsidR="00052C0A" w14:paraId="07DE916C" w14:textId="77777777" w:rsidTr="00B50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46B1AC8" w14:textId="77777777" w:rsidR="00052C0A" w:rsidRDefault="00052C0A" w:rsidP="00B50C9A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EF5308" w14:textId="77777777" w:rsidR="00052C0A" w:rsidRDefault="00052C0A" w:rsidP="00B50C9A">
            <w:r>
              <w:rPr>
                <w:rFonts w:ascii="Times New Roman" w:hAnsi="Times New Roman"/>
                <w:sz w:val="18"/>
                <w:szCs w:val="18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5134B9" w14:textId="77777777" w:rsidR="00052C0A" w:rsidRDefault="00052C0A" w:rsidP="00B50C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605661" w14:textId="77777777" w:rsidR="00052C0A" w:rsidRDefault="00052C0A" w:rsidP="00B50C9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</w:tbl>
    <w:p w14:paraId="6EE6590D" w14:textId="77777777" w:rsidR="00052C0A" w:rsidRDefault="00052C0A"/>
    <w:p w14:paraId="2CBA1348" w14:textId="77777777" w:rsidR="00052C0A" w:rsidRDefault="00052C0A"/>
    <w:p w14:paraId="207A060B" w14:textId="77777777" w:rsidR="00052C0A" w:rsidRDefault="00052C0A"/>
    <w:p w14:paraId="6EFDA3CC" w14:textId="77777777" w:rsidR="00052C0A" w:rsidRDefault="00052C0A"/>
    <w:p w14:paraId="72B36F39" w14:textId="77777777" w:rsidR="00052C0A" w:rsidRDefault="00052C0A"/>
    <w:p w14:paraId="7D00A937" w14:textId="77777777" w:rsidR="00052C0A" w:rsidRDefault="00052C0A"/>
    <w:p w14:paraId="4F385734" w14:textId="77777777" w:rsidR="00052C0A" w:rsidRDefault="00052C0A"/>
    <w:p w14:paraId="349D6FF2" w14:textId="77777777" w:rsidR="00052C0A" w:rsidRDefault="00052C0A"/>
    <w:p w14:paraId="2037E0CC" w14:textId="77777777" w:rsidR="00052C0A" w:rsidRDefault="00052C0A"/>
    <w:sectPr w:rsidR="00052C0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3"/>
    <w:rsid w:val="00052C0A"/>
    <w:rsid w:val="00B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E8A2"/>
  <w15:docId w15:val="{0DEB1456-62E8-4CDE-87D9-ED0DE29F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2081</Characters>
  <Application>Microsoft Office Word</Application>
  <DocSecurity>0</DocSecurity>
  <Lines>17</Lines>
  <Paragraphs>4</Paragraphs>
  <ScaleCrop>false</ScaleCrop>
  <Company>HP Inc.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Марина Николаевна</dc:creator>
  <cp:lastModifiedBy>Ефремова Марина Николаевна</cp:lastModifiedBy>
  <cp:revision>2</cp:revision>
  <dcterms:created xsi:type="dcterms:W3CDTF">2024-03-19T16:40:00Z</dcterms:created>
  <dcterms:modified xsi:type="dcterms:W3CDTF">2024-03-19T16:40:00Z</dcterms:modified>
</cp:coreProperties>
</file>